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FCD1" w14:textId="4E552333" w:rsidR="001E3035" w:rsidRDefault="00673F9D" w:rsidP="0096032C">
      <w:pPr>
        <w:pStyle w:val="Nadpis1"/>
      </w:pPr>
      <w:bookmarkStart w:id="0" w:name="_Ref135123719"/>
      <w:bookmarkStart w:id="1" w:name="_Toc135129916"/>
      <w:bookmarkStart w:id="2" w:name="_Toc136274175"/>
      <w:bookmarkStart w:id="3" w:name="_Toc143499941"/>
      <w:r>
        <w:t>Žádost</w:t>
      </w:r>
      <w:r w:rsidR="0096032C">
        <w:t xml:space="preserve"> </w:t>
      </w:r>
      <w:r>
        <w:t>o přezkum</w:t>
      </w:r>
      <w:bookmarkEnd w:id="0"/>
      <w:bookmarkEnd w:id="1"/>
      <w:bookmarkEnd w:id="2"/>
      <w:bookmarkEnd w:id="3"/>
    </w:p>
    <w:p w14:paraId="69D1B6CA" w14:textId="77777777" w:rsidR="001E3035" w:rsidRPr="0096032C" w:rsidRDefault="00673F9D">
      <w:pPr>
        <w:spacing w:before="240" w:after="12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 xml:space="preserve">Identifikace žadatele a </w:t>
      </w:r>
      <w:r w:rsidR="0096032C" w:rsidRPr="0096032C">
        <w:rPr>
          <w:rFonts w:asciiTheme="majorHAnsi" w:eastAsia="Arial" w:hAnsiTheme="majorHAnsi" w:cstheme="majorHAnsi"/>
          <w:b/>
          <w:sz w:val="20"/>
          <w:szCs w:val="20"/>
        </w:rPr>
        <w:t>projektového záměru</w:t>
      </w:r>
      <w:r w:rsidRPr="0096032C">
        <w:rPr>
          <w:rFonts w:asciiTheme="majorHAnsi" w:eastAsia="Arial" w:hAnsiTheme="majorHAnsi" w:cstheme="majorHAnsi"/>
          <w:b/>
          <w:sz w:val="20"/>
          <w:szCs w:val="20"/>
        </w:rPr>
        <w:t>:</w:t>
      </w:r>
    </w:p>
    <w:tbl>
      <w:tblPr>
        <w:tblStyle w:val="a1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1E3035" w:rsidRPr="0096032C" w14:paraId="3A82DFCB" w14:textId="77777777" w:rsidTr="0096032C">
        <w:trPr>
          <w:trHeight w:val="376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E4D8F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Název </w:t>
            </w:r>
            <w:r w:rsidR="0096032C"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projektového záměru</w:t>
            </w: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2930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4F637861" w14:textId="77777777" w:rsidTr="0096032C">
        <w:trPr>
          <w:trHeight w:val="346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41EB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9FAC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68E40D32" w14:textId="77777777" w:rsidTr="0096032C">
        <w:trPr>
          <w:trHeight w:val="354"/>
        </w:trPr>
        <w:tc>
          <w:tcPr>
            <w:tcW w:w="335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F47C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IČ:</w:t>
            </w:r>
          </w:p>
        </w:tc>
        <w:tc>
          <w:tcPr>
            <w:tcW w:w="571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0B51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6032C" w:rsidRPr="0096032C" w14:paraId="052116C2" w14:textId="77777777" w:rsidTr="0096032C">
        <w:trPr>
          <w:trHeight w:val="354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3127" w14:textId="77777777" w:rsidR="0096032C" w:rsidRPr="0096032C" w:rsidRDefault="0096032C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Datová schránka: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4D8D" w14:textId="77777777" w:rsidR="0096032C" w:rsidRPr="0096032C" w:rsidRDefault="0096032C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6172BF9B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sz w:val="20"/>
          <w:szCs w:val="20"/>
        </w:rPr>
      </w:pPr>
      <w:r w:rsidRPr="0096032C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0A2D80D1" w14:textId="77777777" w:rsidR="001E3035" w:rsidRPr="0096032C" w:rsidRDefault="00673F9D">
      <w:pPr>
        <w:spacing w:before="240" w:after="12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>Kontaktní údaje:</w:t>
      </w:r>
    </w:p>
    <w:tbl>
      <w:tblPr>
        <w:tblStyle w:val="a2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1E3035" w:rsidRPr="0096032C" w14:paraId="33ECA980" w14:textId="77777777" w:rsidTr="00FA533F">
        <w:trPr>
          <w:trHeight w:val="576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38DCC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839C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4F455EE1" w14:textId="77777777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6553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E21D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27F41B8F" w14:textId="77777777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5D09B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8F3D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5AD2154A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sz w:val="20"/>
          <w:szCs w:val="20"/>
        </w:rPr>
      </w:pPr>
      <w:r w:rsidRPr="0096032C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488797A4" w14:textId="77777777" w:rsidR="001E3035" w:rsidRPr="0096032C" w:rsidRDefault="00673F9D">
      <w:pPr>
        <w:spacing w:before="240" w:after="12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>Žádost o přezkum:</w:t>
      </w:r>
    </w:p>
    <w:tbl>
      <w:tblPr>
        <w:tblStyle w:val="a3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2"/>
        <w:gridCol w:w="5709"/>
      </w:tblGrid>
      <w:tr w:rsidR="001E3035" w:rsidRPr="0096032C" w14:paraId="59E62BE2" w14:textId="77777777">
        <w:trPr>
          <w:trHeight w:val="144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4DAA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Předmět žádosti o přezkum:</w:t>
            </w:r>
          </w:p>
          <w:p w14:paraId="3C9D397E" w14:textId="77777777" w:rsidR="001E3035" w:rsidRPr="0096032C" w:rsidRDefault="00673F9D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(Uveďte, vůči jaké administrativní fázi hodnocení vznáší žadatel připomínky)</w:t>
            </w:r>
          </w:p>
        </w:tc>
        <w:tc>
          <w:tcPr>
            <w:tcW w:w="5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5C3B" w14:textId="77777777" w:rsidR="001E3035" w:rsidRPr="00A11109" w:rsidRDefault="00025B79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025B79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 xml:space="preserve">Kontrola </w:t>
            </w:r>
            <w:proofErr w:type="spellStart"/>
            <w:r w:rsidRPr="00025B79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>FNaP</w:t>
            </w:r>
            <w:proofErr w:type="spellEnd"/>
            <w:r w:rsidRPr="00025B79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 xml:space="preserve"> / věcné hodnocení / výběr projektových záměrů</w:t>
            </w:r>
            <w:r w:rsidRPr="00025B79">
              <w:rPr>
                <w:rStyle w:val="Znakapoznpodarou"/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footnoteReference w:id="1"/>
            </w:r>
          </w:p>
        </w:tc>
      </w:tr>
      <w:tr w:rsidR="001E3035" w:rsidRPr="0096032C" w14:paraId="09DBCBF3" w14:textId="77777777" w:rsidTr="0096032C">
        <w:trPr>
          <w:trHeight w:val="1866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5F08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Popis žádosti o přezkum:</w:t>
            </w:r>
          </w:p>
          <w:p w14:paraId="04009F42" w14:textId="77777777" w:rsidR="001E3035" w:rsidRPr="0096032C" w:rsidRDefault="00673F9D" w:rsidP="0096032C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 podrobné znění jednotlivých připomínek, včetně uvedení konkrétních kritérií, kterých se připomínky týkají).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6971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1E3035" w:rsidRPr="0096032C" w14:paraId="7D7B27AE" w14:textId="77777777">
        <w:trPr>
          <w:trHeight w:val="2030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F015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Vlastní návrh žadatele:</w:t>
            </w:r>
          </w:p>
          <w:p w14:paraId="40A6486B" w14:textId="77777777" w:rsidR="001E3035" w:rsidRPr="0096032C" w:rsidRDefault="00673F9D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 podrobně vlastní řešení příslušných připomínek a výsledek, který očekáváte).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1533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1E3035" w:rsidRPr="0096032C" w14:paraId="543E6829" w14:textId="77777777">
        <w:trPr>
          <w:trHeight w:val="123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3C76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Přílohy k žádosti o přezkum</w:t>
            </w:r>
            <w:r w:rsidR="0096032C"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</w:p>
          <w:p w14:paraId="4F527D9E" w14:textId="77777777" w:rsidR="001E3035" w:rsidRPr="0096032C" w:rsidRDefault="00673F9D" w:rsidP="0096032C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 seznam všech příloh, které dokládáte k žádosti o přezkum)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EEE4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</w:tbl>
    <w:p w14:paraId="792EC3BC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</w:p>
    <w:p w14:paraId="1217F125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>Závěrečná část:</w:t>
      </w:r>
    </w:p>
    <w:tbl>
      <w:tblPr>
        <w:tblStyle w:val="a4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1E3035" w:rsidRPr="0096032C" w14:paraId="0A655F35" w14:textId="77777777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D702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34E7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0A73FFCC" w14:textId="77777777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2D32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D92A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6F17757F" w14:textId="77777777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D8ED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CF31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72037C26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sz w:val="20"/>
          <w:szCs w:val="20"/>
        </w:rPr>
      </w:pPr>
      <w:r w:rsidRPr="0096032C">
        <w:rPr>
          <w:rFonts w:asciiTheme="majorHAnsi" w:eastAsia="Arial" w:hAnsiTheme="majorHAnsi" w:cstheme="majorHAnsi"/>
          <w:sz w:val="20"/>
          <w:szCs w:val="20"/>
        </w:rPr>
        <w:t xml:space="preserve">                        </w:t>
      </w:r>
      <w:r w:rsidRPr="0096032C">
        <w:rPr>
          <w:rFonts w:asciiTheme="majorHAnsi" w:eastAsia="Arial" w:hAnsiTheme="majorHAnsi" w:cstheme="majorHAnsi"/>
          <w:sz w:val="20"/>
          <w:szCs w:val="20"/>
        </w:rPr>
        <w:tab/>
      </w:r>
    </w:p>
    <w:p w14:paraId="0ABEB71E" w14:textId="265AFC58" w:rsidR="001E3035" w:rsidRDefault="001E3035">
      <w:pPr>
        <w:spacing w:before="240" w:after="240"/>
        <w:rPr>
          <w:rFonts w:ascii="Arial" w:eastAsia="Arial" w:hAnsi="Arial" w:cs="Arial"/>
          <w:b/>
          <w:u w:val="single"/>
        </w:rPr>
      </w:pPr>
    </w:p>
    <w:sectPr w:rsidR="001E3035" w:rsidSect="00C420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73BED" w14:textId="77777777" w:rsidR="00783CC3" w:rsidRDefault="00783CC3">
      <w:pPr>
        <w:spacing w:after="0" w:line="240" w:lineRule="auto"/>
      </w:pPr>
      <w:r>
        <w:separator/>
      </w:r>
    </w:p>
  </w:endnote>
  <w:endnote w:type="continuationSeparator" w:id="0">
    <w:p w14:paraId="205E8582" w14:textId="77777777" w:rsidR="00783CC3" w:rsidRDefault="0078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1C7FC" w14:textId="60E8C1E7" w:rsidR="00FD62D8" w:rsidRDefault="00FD62D8">
    <w:pPr>
      <w:pStyle w:val="Zpa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639A9A" wp14:editId="742EDE0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20140" cy="431042"/>
          <wp:effectExtent l="0" t="0" r="0" b="0"/>
          <wp:wrapNone/>
          <wp:docPr id="6507657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65783" name="Obrázek 650765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431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5594954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10F42D" w14:textId="3D4FF75F" w:rsidR="00DC3E95" w:rsidRDefault="00DC3E95" w:rsidP="003B186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9CBC3" w14:textId="77777777" w:rsidR="00783CC3" w:rsidRDefault="00783CC3">
      <w:pPr>
        <w:spacing w:after="0" w:line="240" w:lineRule="auto"/>
      </w:pPr>
      <w:r>
        <w:separator/>
      </w:r>
    </w:p>
  </w:footnote>
  <w:footnote w:type="continuationSeparator" w:id="0">
    <w:p w14:paraId="7871AB7C" w14:textId="77777777" w:rsidR="00783CC3" w:rsidRDefault="00783CC3">
      <w:pPr>
        <w:spacing w:after="0" w:line="240" w:lineRule="auto"/>
      </w:pPr>
      <w:r>
        <w:continuationSeparator/>
      </w:r>
    </w:p>
  </w:footnote>
  <w:footnote w:id="1">
    <w:p w14:paraId="53D49843" w14:textId="77777777" w:rsidR="00DC3E95" w:rsidRDefault="00DC3E95">
      <w:pPr>
        <w:pStyle w:val="Textpoznpodarou"/>
      </w:pPr>
      <w:r>
        <w:rPr>
          <w:rStyle w:val="Znakapoznpodarou"/>
        </w:rPr>
        <w:footnoteRef/>
      </w:r>
      <w:r>
        <w:t xml:space="preserve"> Vyberte příslušnou možnost, nerelevantní vymažte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18855" w14:textId="52DB9E4F" w:rsidR="000470BC" w:rsidRPr="00FD62D8" w:rsidRDefault="000470BC" w:rsidP="00FD62D8">
    <w:pPr>
      <w:pStyle w:val="Zhlav"/>
    </w:pPr>
    <w:bookmarkStart w:id="4" w:name="_Hlk143493766"/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623602">
    <w:abstractNumId w:val="29"/>
  </w:num>
  <w:num w:numId="2" w16cid:durableId="740325561">
    <w:abstractNumId w:val="23"/>
  </w:num>
  <w:num w:numId="3" w16cid:durableId="496774826">
    <w:abstractNumId w:val="22"/>
  </w:num>
  <w:num w:numId="4" w16cid:durableId="1802385366">
    <w:abstractNumId w:val="17"/>
  </w:num>
  <w:num w:numId="5" w16cid:durableId="336003349">
    <w:abstractNumId w:val="20"/>
  </w:num>
  <w:num w:numId="6" w16cid:durableId="1872913299">
    <w:abstractNumId w:val="11"/>
  </w:num>
  <w:num w:numId="7" w16cid:durableId="460462573">
    <w:abstractNumId w:val="5"/>
  </w:num>
  <w:num w:numId="8" w16cid:durableId="874387416">
    <w:abstractNumId w:val="36"/>
  </w:num>
  <w:num w:numId="9" w16cid:durableId="1935239833">
    <w:abstractNumId w:val="35"/>
  </w:num>
  <w:num w:numId="10" w16cid:durableId="884366102">
    <w:abstractNumId w:val="7"/>
  </w:num>
  <w:num w:numId="11" w16cid:durableId="465709822">
    <w:abstractNumId w:val="24"/>
  </w:num>
  <w:num w:numId="12" w16cid:durableId="815146899">
    <w:abstractNumId w:val="2"/>
  </w:num>
  <w:num w:numId="13" w16cid:durableId="924807721">
    <w:abstractNumId w:val="25"/>
  </w:num>
  <w:num w:numId="14" w16cid:durableId="809400488">
    <w:abstractNumId w:val="27"/>
  </w:num>
  <w:num w:numId="15" w16cid:durableId="2108575346">
    <w:abstractNumId w:val="4"/>
  </w:num>
  <w:num w:numId="16" w16cid:durableId="1103497975">
    <w:abstractNumId w:val="30"/>
  </w:num>
  <w:num w:numId="17" w16cid:durableId="2076273902">
    <w:abstractNumId w:val="13"/>
  </w:num>
  <w:num w:numId="18" w16cid:durableId="1204825852">
    <w:abstractNumId w:val="15"/>
  </w:num>
  <w:num w:numId="19" w16cid:durableId="910888336">
    <w:abstractNumId w:val="33"/>
  </w:num>
  <w:num w:numId="20" w16cid:durableId="840393380">
    <w:abstractNumId w:val="31"/>
  </w:num>
  <w:num w:numId="21" w16cid:durableId="2065714336">
    <w:abstractNumId w:val="10"/>
  </w:num>
  <w:num w:numId="22" w16cid:durableId="1742675268">
    <w:abstractNumId w:val="32"/>
  </w:num>
  <w:num w:numId="23" w16cid:durableId="962731480">
    <w:abstractNumId w:val="34"/>
  </w:num>
  <w:num w:numId="24" w16cid:durableId="1179005453">
    <w:abstractNumId w:val="1"/>
  </w:num>
  <w:num w:numId="25" w16cid:durableId="1056395829">
    <w:abstractNumId w:val="8"/>
  </w:num>
  <w:num w:numId="26" w16cid:durableId="2135444283">
    <w:abstractNumId w:val="16"/>
  </w:num>
  <w:num w:numId="27" w16cid:durableId="1860776345">
    <w:abstractNumId w:val="18"/>
  </w:num>
  <w:num w:numId="28" w16cid:durableId="2035186866">
    <w:abstractNumId w:val="26"/>
  </w:num>
  <w:num w:numId="29" w16cid:durableId="1696810581">
    <w:abstractNumId w:val="19"/>
  </w:num>
  <w:num w:numId="30" w16cid:durableId="1126237838">
    <w:abstractNumId w:val="14"/>
  </w:num>
  <w:num w:numId="31" w16cid:durableId="2108957720">
    <w:abstractNumId w:val="28"/>
  </w:num>
  <w:num w:numId="32" w16cid:durableId="107746084">
    <w:abstractNumId w:val="3"/>
  </w:num>
  <w:num w:numId="33" w16cid:durableId="80413821">
    <w:abstractNumId w:val="12"/>
  </w:num>
  <w:num w:numId="34" w16cid:durableId="634524777">
    <w:abstractNumId w:val="0"/>
  </w:num>
  <w:num w:numId="35" w16cid:durableId="128861575">
    <w:abstractNumId w:val="9"/>
  </w:num>
  <w:num w:numId="36" w16cid:durableId="779569029">
    <w:abstractNumId w:val="21"/>
  </w:num>
  <w:num w:numId="37" w16cid:durableId="748384292">
    <w:abstractNumId w:val="37"/>
  </w:num>
  <w:num w:numId="38" w16cid:durableId="901403469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470BC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4D7"/>
    <w:rsid w:val="00301C68"/>
    <w:rsid w:val="00305048"/>
    <w:rsid w:val="00315E29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F3867"/>
    <w:rsid w:val="006F52E1"/>
    <w:rsid w:val="00700AF0"/>
    <w:rsid w:val="00721DA1"/>
    <w:rsid w:val="00772D98"/>
    <w:rsid w:val="007839F9"/>
    <w:rsid w:val="00783CC3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B4EFB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42008"/>
    <w:rsid w:val="00C44BEC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D18A7"/>
    <w:rsid w:val="00FD30EE"/>
    <w:rsid w:val="00FD62D8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89AB5-8CA3-413C-A78A-CD1CA854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MAS Brdy</cp:lastModifiedBy>
  <cp:revision>32</cp:revision>
  <cp:lastPrinted>2023-08-25T08:48:00Z</cp:lastPrinted>
  <dcterms:created xsi:type="dcterms:W3CDTF">2023-06-09T12:56:00Z</dcterms:created>
  <dcterms:modified xsi:type="dcterms:W3CDTF">2024-12-04T17:43:00Z</dcterms:modified>
</cp:coreProperties>
</file>